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95" w:rsidRPr="00702C95" w:rsidRDefault="00702C95" w:rsidP="00702C95">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702C95">
        <w:rPr>
          <w:rFonts w:ascii="Times New Roman" w:eastAsia="Times New Roman" w:hAnsi="Times New Roman" w:cs="Times New Roman"/>
          <w:b/>
          <w:bCs/>
          <w:sz w:val="20"/>
          <w:szCs w:val="20"/>
          <w:lang w:eastAsia="fr-FR"/>
        </w:rPr>
        <w:fldChar w:fldCharType="begin"/>
      </w:r>
      <w:r w:rsidRPr="00702C95">
        <w:rPr>
          <w:rFonts w:ascii="Times New Roman" w:eastAsia="Times New Roman" w:hAnsi="Times New Roman" w:cs="Times New Roman"/>
          <w:b/>
          <w:bCs/>
          <w:sz w:val="20"/>
          <w:szCs w:val="20"/>
          <w:lang w:eastAsia="fr-FR"/>
        </w:rPr>
        <w:instrText xml:space="preserve"> HYPERLINK "https://www.facebook.com/gilles.pargneaux/?ref=page_internal" </w:instrText>
      </w:r>
      <w:r w:rsidRPr="00702C95">
        <w:rPr>
          <w:rFonts w:ascii="Times New Roman" w:eastAsia="Times New Roman" w:hAnsi="Times New Roman" w:cs="Times New Roman"/>
          <w:b/>
          <w:bCs/>
          <w:sz w:val="20"/>
          <w:szCs w:val="20"/>
          <w:lang w:eastAsia="fr-FR"/>
        </w:rPr>
        <w:fldChar w:fldCharType="separate"/>
      </w:r>
      <w:r w:rsidRPr="00702C95">
        <w:rPr>
          <w:rFonts w:ascii="Times New Roman" w:eastAsia="Times New Roman" w:hAnsi="Times New Roman" w:cs="Times New Roman"/>
          <w:b/>
          <w:bCs/>
          <w:color w:val="0000FF"/>
          <w:sz w:val="20"/>
          <w:szCs w:val="20"/>
          <w:u w:val="single"/>
          <w:lang w:eastAsia="fr-FR"/>
        </w:rPr>
        <w:t xml:space="preserve">Gilles </w:t>
      </w:r>
      <w:proofErr w:type="spellStart"/>
      <w:r w:rsidRPr="00702C95">
        <w:rPr>
          <w:rFonts w:ascii="Times New Roman" w:eastAsia="Times New Roman" w:hAnsi="Times New Roman" w:cs="Times New Roman"/>
          <w:b/>
          <w:bCs/>
          <w:color w:val="0000FF"/>
          <w:sz w:val="20"/>
          <w:szCs w:val="20"/>
          <w:u w:val="single"/>
          <w:lang w:eastAsia="fr-FR"/>
        </w:rPr>
        <w:t>Pargneaux</w:t>
      </w:r>
      <w:proofErr w:type="spellEnd"/>
      <w:r w:rsidRPr="00702C95">
        <w:rPr>
          <w:rFonts w:ascii="Times New Roman" w:eastAsia="Times New Roman" w:hAnsi="Times New Roman" w:cs="Times New Roman"/>
          <w:b/>
          <w:bCs/>
          <w:sz w:val="20"/>
          <w:szCs w:val="20"/>
          <w:lang w:eastAsia="fr-FR"/>
        </w:rPr>
        <w:fldChar w:fldCharType="end"/>
      </w:r>
      <w:r w:rsidRPr="00702C95">
        <w:rPr>
          <w:rFonts w:ascii="Times New Roman" w:eastAsia="Times New Roman" w:hAnsi="Times New Roman" w:cs="Times New Roman"/>
          <w:b/>
          <w:bCs/>
          <w:sz w:val="20"/>
          <w:szCs w:val="20"/>
          <w:lang w:eastAsia="fr-FR"/>
        </w:rPr>
        <w:t xml:space="preserve"> </w:t>
      </w:r>
      <w:bookmarkStart w:id="0" w:name="_GoBack"/>
      <w:r w:rsidRPr="00702C95">
        <w:rPr>
          <w:rFonts w:ascii="Times New Roman" w:eastAsia="Times New Roman" w:hAnsi="Times New Roman" w:cs="Times New Roman"/>
          <w:b/>
          <w:bCs/>
          <w:sz w:val="20"/>
          <w:szCs w:val="20"/>
          <w:lang w:eastAsia="fr-FR"/>
        </w:rPr>
        <w:t xml:space="preserve">a ajouté </w:t>
      </w:r>
      <w:hyperlink r:id="rId4" w:history="1">
        <w:r w:rsidRPr="00702C95">
          <w:rPr>
            <w:rFonts w:ascii="Times New Roman" w:eastAsia="Times New Roman" w:hAnsi="Times New Roman" w:cs="Times New Roman"/>
            <w:b/>
            <w:bCs/>
            <w:color w:val="0000FF"/>
            <w:sz w:val="20"/>
            <w:szCs w:val="20"/>
            <w:u w:val="single"/>
            <w:lang w:eastAsia="fr-FR"/>
          </w:rPr>
          <w:t>9 photos</w:t>
        </w:r>
      </w:hyperlink>
      <w:bookmarkEnd w:id="0"/>
      <w:r w:rsidRPr="00702C95">
        <w:rPr>
          <w:rFonts w:ascii="Times New Roman" w:eastAsia="Times New Roman" w:hAnsi="Times New Roman" w:cs="Times New Roman"/>
          <w:b/>
          <w:bCs/>
          <w:sz w:val="20"/>
          <w:szCs w:val="20"/>
          <w:lang w:eastAsia="fr-FR"/>
        </w:rPr>
        <w:t>.</w:t>
      </w:r>
    </w:p>
    <w:p w:rsidR="00702C95" w:rsidRPr="00702C95" w:rsidRDefault="00702C95" w:rsidP="00702C95">
      <w:pPr>
        <w:spacing w:after="0" w:line="240" w:lineRule="auto"/>
        <w:rPr>
          <w:rFonts w:ascii="Times New Roman" w:eastAsia="Times New Roman" w:hAnsi="Times New Roman" w:cs="Times New Roman"/>
          <w:sz w:val="24"/>
          <w:szCs w:val="24"/>
          <w:lang w:eastAsia="fr-FR"/>
        </w:rPr>
      </w:pPr>
      <w:hyperlink r:id="rId5" w:tgtFrame="" w:history="1">
        <w:r w:rsidRPr="00702C95">
          <w:rPr>
            <w:rFonts w:ascii="Times New Roman" w:eastAsia="Times New Roman" w:hAnsi="Times New Roman" w:cs="Times New Roman"/>
            <w:color w:val="0000FF"/>
            <w:sz w:val="24"/>
            <w:szCs w:val="24"/>
            <w:u w:val="single"/>
            <w:lang w:eastAsia="fr-FR"/>
          </w:rPr>
          <w:t>3 avril, 17:26</w:t>
        </w:r>
      </w:hyperlink>
      <w:r w:rsidRPr="00702C95">
        <w:rPr>
          <w:rFonts w:ascii="Times New Roman" w:eastAsia="Times New Roman" w:hAnsi="Times New Roman" w:cs="Times New Roman"/>
          <w:sz w:val="24"/>
          <w:szCs w:val="24"/>
          <w:lang w:eastAsia="fr-FR"/>
        </w:rPr>
        <w:t xml:space="preserve"> · </w:t>
      </w:r>
      <w:hyperlink r:id="rId6" w:history="1">
        <w:proofErr w:type="spellStart"/>
        <w:r w:rsidRPr="00702C95">
          <w:rPr>
            <w:rFonts w:ascii="Times New Roman" w:eastAsia="Times New Roman" w:hAnsi="Times New Roman" w:cs="Times New Roman"/>
            <w:color w:val="0000FF"/>
            <w:sz w:val="24"/>
            <w:szCs w:val="24"/>
            <w:u w:val="single"/>
            <w:lang w:eastAsia="fr-FR"/>
          </w:rPr>
          <w:t>R</w:t>
        </w:r>
        <w:r>
          <w:rPr>
            <w:rFonts w:ascii="Times New Roman" w:eastAsia="Times New Roman" w:hAnsi="Times New Roman" w:cs="Times New Roman"/>
            <w:color w:val="0000FF"/>
            <w:sz w:val="24"/>
            <w:szCs w:val="24"/>
            <w:u w:val="single"/>
            <w:lang w:eastAsia="fr-FR"/>
          </w:rPr>
          <w:t>éty</w:t>
        </w:r>
        <w:proofErr w:type="spellEnd"/>
        <w:r w:rsidRPr="00702C95">
          <w:rPr>
            <w:rFonts w:ascii="Times New Roman" w:eastAsia="Times New Roman" w:hAnsi="Times New Roman" w:cs="Times New Roman"/>
            <w:color w:val="0000FF"/>
            <w:sz w:val="24"/>
            <w:szCs w:val="24"/>
            <w:u w:val="single"/>
            <w:lang w:eastAsia="fr-FR"/>
          </w:rPr>
          <w:t>, Nord-Pas-de-Calais</w:t>
        </w:r>
      </w:hyperlink>
      <w:r w:rsidRPr="00702C95">
        <w:rPr>
          <w:rFonts w:ascii="Times New Roman" w:eastAsia="Times New Roman" w:hAnsi="Times New Roman" w:cs="Times New Roman"/>
          <w:sz w:val="24"/>
          <w:szCs w:val="24"/>
          <w:lang w:eastAsia="fr-FR"/>
        </w:rPr>
        <w:t xml:space="preserve"> ·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À l'initiative du groupe </w:t>
      </w:r>
      <w:proofErr w:type="spellStart"/>
      <w:r w:rsidRPr="00702C95">
        <w:rPr>
          <w:rFonts w:ascii="Times New Roman" w:eastAsia="Times New Roman" w:hAnsi="Times New Roman" w:cs="Times New Roman"/>
          <w:sz w:val="24"/>
          <w:szCs w:val="24"/>
          <w:lang w:eastAsia="fr-FR"/>
        </w:rPr>
        <w:t>Lhoist</w:t>
      </w:r>
      <w:proofErr w:type="spellEnd"/>
      <w:r w:rsidRPr="00702C95">
        <w:rPr>
          <w:rFonts w:ascii="Times New Roman" w:eastAsia="Times New Roman" w:hAnsi="Times New Roman" w:cs="Times New Roman"/>
          <w:sz w:val="24"/>
          <w:szCs w:val="24"/>
          <w:lang w:eastAsia="fr-FR"/>
        </w:rPr>
        <w:t xml:space="preserve">, je rencontrais ce matin à </w:t>
      </w:r>
      <w:proofErr w:type="spellStart"/>
      <w:r w:rsidRPr="00702C95">
        <w:rPr>
          <w:rFonts w:ascii="Times New Roman" w:eastAsia="Times New Roman" w:hAnsi="Times New Roman" w:cs="Times New Roman"/>
          <w:sz w:val="24"/>
          <w:szCs w:val="24"/>
          <w:lang w:eastAsia="fr-FR"/>
        </w:rPr>
        <w:t>Réty</w:t>
      </w:r>
      <w:proofErr w:type="spellEnd"/>
      <w:r w:rsidRPr="00702C95">
        <w:rPr>
          <w:rFonts w:ascii="Times New Roman" w:eastAsia="Times New Roman" w:hAnsi="Times New Roman" w:cs="Times New Roman"/>
          <w:sz w:val="24"/>
          <w:szCs w:val="24"/>
          <w:lang w:eastAsia="fr-FR"/>
        </w:rPr>
        <w:t xml:space="preserve"> dans le Pas-de-Calais, les professionnels du secteur de la chaux concerné par l'adoption par le Parlement européen le 15 février dernier à Strasbourg de la révision du système européen d’échange de quotas d’émissions (SEQE/ETS).</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Produite à partir de calcaire (cycle de la chaux: cuisson et hydratation), la chaux existe depuis plus de 6000 ans. C’est avec le gypse, l’un des plus anciens et des plus universels des matériaux jamais utilisé par l’homme.</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Nos ancêtres s’en servaient pour bâtir et monter des murs. Les Égyptiens la mirent en œuvre, alliée ou non au plâtre, pour monter les pyramides. Les civilisations mésopotamiennes, phéniciennes, les Incas ou les Mayas eurent également recours à la chaux.</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Supplantée au XXème siècle par le béton et le plâtre, la chaux revient aujourd'hui en force grâce à plusieurs arguments. Entièrement naturelle, elle pollue moins et permet des maisons écologiques. </w:t>
      </w:r>
      <w:proofErr w:type="spellStart"/>
      <w:r w:rsidRPr="00702C95">
        <w:rPr>
          <w:rFonts w:ascii="Times New Roman" w:eastAsia="Times New Roman" w:hAnsi="Times New Roman" w:cs="Times New Roman"/>
          <w:sz w:val="24"/>
          <w:szCs w:val="24"/>
          <w:lang w:eastAsia="fr-FR"/>
        </w:rPr>
        <w:t>Micro-poreuse</w:t>
      </w:r>
      <w:proofErr w:type="spellEnd"/>
      <w:r w:rsidRPr="00702C95">
        <w:rPr>
          <w:rFonts w:ascii="Times New Roman" w:eastAsia="Times New Roman" w:hAnsi="Times New Roman" w:cs="Times New Roman"/>
          <w:sz w:val="24"/>
          <w:szCs w:val="24"/>
          <w:lang w:eastAsia="fr-FR"/>
        </w:rPr>
        <w:t>, elle laisse les parois respirer et permet une évacuation naturelle de l'humidité. Fongicide, elle préserve un environnement sain.</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Le site de </w:t>
      </w:r>
      <w:proofErr w:type="spellStart"/>
      <w:r w:rsidRPr="00702C95">
        <w:rPr>
          <w:rFonts w:ascii="Times New Roman" w:eastAsia="Times New Roman" w:hAnsi="Times New Roman" w:cs="Times New Roman"/>
          <w:sz w:val="24"/>
          <w:szCs w:val="24"/>
          <w:lang w:eastAsia="fr-FR"/>
        </w:rPr>
        <w:t>Réty</w:t>
      </w:r>
      <w:proofErr w:type="spellEnd"/>
      <w:r w:rsidRPr="00702C95">
        <w:rPr>
          <w:rFonts w:ascii="Times New Roman" w:eastAsia="Times New Roman" w:hAnsi="Times New Roman" w:cs="Times New Roman"/>
          <w:sz w:val="24"/>
          <w:szCs w:val="24"/>
          <w:lang w:eastAsia="fr-FR"/>
        </w:rPr>
        <w:t xml:space="preserve">, qui emploie 66 salariés, est le premier site de production en France: chaque année 710Kt de chaux y sont produite. 60% de la production est destinée au secteur de la sidérurgie, 30% au papier. Les 10% restants se répartissent entre les secteurs de la construction et de l'agriculture.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En 1994, les exploitants des carrières du bassin carrier de Marquise et les collectivités territoriales signent un plan de paysage de 30 ans. 23 ans après sa signature, ce plan de paysage tient toujours compte des enjeux écologiques &amp; environnementaux, de la nécessaire préservation de la biodiversité locale et des attentes des riverains du territoire.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La révision du système européen d’échange de quotas d’émissions (SEQE/ETS) et l'établissement d'un mécanisme d’ajustement aux frontières pour le secteur de la chaux (ainsi que ceux du ciment, de la brique et des gaz industriels) menaçaient les 11 000 emplois directs de l’industrie européenne de la chaux.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Je ne sais pour quelle raison l’industrie de la chaux s’est retrouvée mise sur un pied d’égalité </w:t>
      </w:r>
      <w:proofErr w:type="gramStart"/>
      <w:r w:rsidRPr="00702C95">
        <w:rPr>
          <w:rFonts w:ascii="Times New Roman" w:eastAsia="Times New Roman" w:hAnsi="Times New Roman" w:cs="Times New Roman"/>
          <w:sz w:val="24"/>
          <w:szCs w:val="24"/>
          <w:lang w:eastAsia="fr-FR"/>
        </w:rPr>
        <w:t>avec</w:t>
      </w:r>
      <w:proofErr w:type="gramEnd"/>
      <w:r w:rsidRPr="00702C95">
        <w:rPr>
          <w:rFonts w:ascii="Times New Roman" w:eastAsia="Times New Roman" w:hAnsi="Times New Roman" w:cs="Times New Roman"/>
          <w:sz w:val="24"/>
          <w:szCs w:val="24"/>
          <w:lang w:eastAsia="fr-FR"/>
        </w:rPr>
        <w:t xml:space="preserve"> les géants cimentiers, plus gros pollueurs de la planète en termes d’émissions CO2.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Entre début et mi-février, je suis donc intervenu auprès de mes collègues socialistes et démocrates pour leur rappeler que l’introduction d’un mécanisme d’ajustement empêcherait le secteur de la chaux d'avoir accès à des allocations gratuites à compter de 2020. Alors que la plupart des concurrents de la chaux, pour ne citer que l’industrie chimique, continueraient de recevoir des quotas gratuits. </w:t>
      </w:r>
      <w:r w:rsidRPr="00702C95">
        <w:rPr>
          <w:rFonts w:ascii="Times New Roman" w:eastAsia="Times New Roman" w:hAnsi="Times New Roman" w:cs="Times New Roman"/>
          <w:sz w:val="24"/>
          <w:szCs w:val="24"/>
          <w:lang w:eastAsia="fr-FR"/>
        </w:rPr>
        <w:br/>
        <w:t xml:space="preserve">Cette véritable distorsion de concurrence n’était, selon moi, pas acceptable.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J’ai également tenu à souligner que l’industrie de la chaux (petites et moyennes entreprises) est un composant essentiel pour nos industries locales (acier, je pense bien évidemment à votre voisin </w:t>
      </w:r>
      <w:proofErr w:type="spellStart"/>
      <w:r w:rsidRPr="00702C95">
        <w:rPr>
          <w:rFonts w:ascii="Times New Roman" w:eastAsia="Times New Roman" w:hAnsi="Times New Roman" w:cs="Times New Roman"/>
          <w:sz w:val="24"/>
          <w:szCs w:val="24"/>
          <w:lang w:eastAsia="fr-FR"/>
        </w:rPr>
        <w:t>ArcellorMittal</w:t>
      </w:r>
      <w:proofErr w:type="spellEnd"/>
      <w:r w:rsidRPr="00702C95">
        <w:rPr>
          <w:rFonts w:ascii="Times New Roman" w:eastAsia="Times New Roman" w:hAnsi="Times New Roman" w:cs="Times New Roman"/>
          <w:sz w:val="24"/>
          <w:szCs w:val="24"/>
          <w:lang w:eastAsia="fr-FR"/>
        </w:rPr>
        <w:t xml:space="preserve">) et nos services (traitement des eaux, des boues, de l'air…).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lastRenderedPageBreak/>
        <w:t xml:space="preserve">À l’issue du vote sur la révision du système européen d’échange de quotas d’émissions en séance plénière du Parlement européen le 15 février dernier, l’idée d’un mécanisme d’ajustement aux frontières a été rejetée (446 voix contre, 237 pour et 17 abstentions).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 xml:space="preserve">Le Parlement européen a préféré demander à la Commission européenne de rédiger un rapport pour déterminer s’il était nécessaire de mettre en place un ajustement aux frontières (576 voix pour, 112 contre et 10 abstentions). </w:t>
      </w:r>
    </w:p>
    <w:p w:rsidR="00702C95" w:rsidRPr="00702C95" w:rsidRDefault="00702C95" w:rsidP="00702C95">
      <w:pPr>
        <w:spacing w:before="100" w:beforeAutospacing="1" w:after="100" w:afterAutospacing="1" w:line="240" w:lineRule="auto"/>
        <w:rPr>
          <w:rFonts w:ascii="Times New Roman" w:eastAsia="Times New Roman" w:hAnsi="Times New Roman" w:cs="Times New Roman"/>
          <w:sz w:val="24"/>
          <w:szCs w:val="24"/>
          <w:lang w:eastAsia="fr-FR"/>
        </w:rPr>
      </w:pPr>
      <w:r w:rsidRPr="00702C95">
        <w:rPr>
          <w:rFonts w:ascii="Times New Roman" w:eastAsia="Times New Roman" w:hAnsi="Times New Roman" w:cs="Times New Roman"/>
          <w:sz w:val="24"/>
          <w:szCs w:val="24"/>
          <w:lang w:eastAsia="fr-FR"/>
        </w:rPr>
        <w:t>L’adoption de cet amendement en séance plénière a sans aucun doute rassuré les acteurs du secteur de la chaux.</w:t>
      </w:r>
    </w:p>
    <w:p w:rsidR="002028E8" w:rsidRDefault="002028E8"/>
    <w:sectPr w:rsidR="0020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5"/>
    <w:rsid w:val="000017C9"/>
    <w:rsid w:val="000034EA"/>
    <w:rsid w:val="0000353B"/>
    <w:rsid w:val="00005BC2"/>
    <w:rsid w:val="00005F69"/>
    <w:rsid w:val="00012F25"/>
    <w:rsid w:val="000133D9"/>
    <w:rsid w:val="00013A57"/>
    <w:rsid w:val="00013C82"/>
    <w:rsid w:val="00017214"/>
    <w:rsid w:val="00021C53"/>
    <w:rsid w:val="00023D86"/>
    <w:rsid w:val="00024A1C"/>
    <w:rsid w:val="00026608"/>
    <w:rsid w:val="00032171"/>
    <w:rsid w:val="0003459D"/>
    <w:rsid w:val="00034B6E"/>
    <w:rsid w:val="00035625"/>
    <w:rsid w:val="00035C2B"/>
    <w:rsid w:val="000560F4"/>
    <w:rsid w:val="00057780"/>
    <w:rsid w:val="000601B3"/>
    <w:rsid w:val="00061D66"/>
    <w:rsid w:val="000640ED"/>
    <w:rsid w:val="00067B35"/>
    <w:rsid w:val="00071AD2"/>
    <w:rsid w:val="00072309"/>
    <w:rsid w:val="0007488E"/>
    <w:rsid w:val="00075071"/>
    <w:rsid w:val="00082815"/>
    <w:rsid w:val="0008736F"/>
    <w:rsid w:val="00087875"/>
    <w:rsid w:val="00087DC3"/>
    <w:rsid w:val="000908E4"/>
    <w:rsid w:val="00091A30"/>
    <w:rsid w:val="00097DE9"/>
    <w:rsid w:val="000A1215"/>
    <w:rsid w:val="000A2625"/>
    <w:rsid w:val="000A3A95"/>
    <w:rsid w:val="000A4125"/>
    <w:rsid w:val="000A50C6"/>
    <w:rsid w:val="000B06B2"/>
    <w:rsid w:val="000B3924"/>
    <w:rsid w:val="000B4461"/>
    <w:rsid w:val="000B7517"/>
    <w:rsid w:val="000B779D"/>
    <w:rsid w:val="000B7C29"/>
    <w:rsid w:val="000C00DC"/>
    <w:rsid w:val="000C1543"/>
    <w:rsid w:val="000C29E3"/>
    <w:rsid w:val="000C57B0"/>
    <w:rsid w:val="000C6A2E"/>
    <w:rsid w:val="000C7AB5"/>
    <w:rsid w:val="000D0052"/>
    <w:rsid w:val="000D53ED"/>
    <w:rsid w:val="000D6218"/>
    <w:rsid w:val="000E4517"/>
    <w:rsid w:val="000E47BC"/>
    <w:rsid w:val="000E4DA9"/>
    <w:rsid w:val="000E7C85"/>
    <w:rsid w:val="000E7D2C"/>
    <w:rsid w:val="000F3FD4"/>
    <w:rsid w:val="00100B7E"/>
    <w:rsid w:val="00101430"/>
    <w:rsid w:val="00101F9A"/>
    <w:rsid w:val="001103CA"/>
    <w:rsid w:val="00110D87"/>
    <w:rsid w:val="00112962"/>
    <w:rsid w:val="00114C47"/>
    <w:rsid w:val="00115981"/>
    <w:rsid w:val="00117DF7"/>
    <w:rsid w:val="00117E8D"/>
    <w:rsid w:val="0012172B"/>
    <w:rsid w:val="00130B1B"/>
    <w:rsid w:val="00133AC4"/>
    <w:rsid w:val="001348C7"/>
    <w:rsid w:val="001402E4"/>
    <w:rsid w:val="001416C8"/>
    <w:rsid w:val="00141B74"/>
    <w:rsid w:val="00143181"/>
    <w:rsid w:val="0014509E"/>
    <w:rsid w:val="00145D36"/>
    <w:rsid w:val="00146941"/>
    <w:rsid w:val="00150D58"/>
    <w:rsid w:val="00155A8C"/>
    <w:rsid w:val="00155DDD"/>
    <w:rsid w:val="00156D51"/>
    <w:rsid w:val="00157503"/>
    <w:rsid w:val="00157C06"/>
    <w:rsid w:val="00160AA1"/>
    <w:rsid w:val="00160E35"/>
    <w:rsid w:val="00160FF6"/>
    <w:rsid w:val="001631D9"/>
    <w:rsid w:val="00164E9D"/>
    <w:rsid w:val="0016571E"/>
    <w:rsid w:val="00166618"/>
    <w:rsid w:val="0016665E"/>
    <w:rsid w:val="00170464"/>
    <w:rsid w:val="00170B65"/>
    <w:rsid w:val="00176EC6"/>
    <w:rsid w:val="001777E0"/>
    <w:rsid w:val="00177F4A"/>
    <w:rsid w:val="00180E81"/>
    <w:rsid w:val="00183359"/>
    <w:rsid w:val="001844B7"/>
    <w:rsid w:val="0018470F"/>
    <w:rsid w:val="00186F91"/>
    <w:rsid w:val="0018749F"/>
    <w:rsid w:val="00192F2D"/>
    <w:rsid w:val="00194105"/>
    <w:rsid w:val="0019531E"/>
    <w:rsid w:val="001953E6"/>
    <w:rsid w:val="0019618B"/>
    <w:rsid w:val="001A1222"/>
    <w:rsid w:val="001A2860"/>
    <w:rsid w:val="001A4C8D"/>
    <w:rsid w:val="001A68DE"/>
    <w:rsid w:val="001A6DCE"/>
    <w:rsid w:val="001B1BC1"/>
    <w:rsid w:val="001B1D28"/>
    <w:rsid w:val="001B20C1"/>
    <w:rsid w:val="001B3F97"/>
    <w:rsid w:val="001B782B"/>
    <w:rsid w:val="001C0C5D"/>
    <w:rsid w:val="001C2EE8"/>
    <w:rsid w:val="001C3AF5"/>
    <w:rsid w:val="001C7F6F"/>
    <w:rsid w:val="001D3544"/>
    <w:rsid w:val="001D5317"/>
    <w:rsid w:val="001D5962"/>
    <w:rsid w:val="001D7A37"/>
    <w:rsid w:val="001E08E3"/>
    <w:rsid w:val="001E339C"/>
    <w:rsid w:val="001E34BA"/>
    <w:rsid w:val="001E3898"/>
    <w:rsid w:val="001E4DBA"/>
    <w:rsid w:val="001E68CA"/>
    <w:rsid w:val="001F0FAB"/>
    <w:rsid w:val="001F2BF6"/>
    <w:rsid w:val="001F772E"/>
    <w:rsid w:val="002028E8"/>
    <w:rsid w:val="002032A7"/>
    <w:rsid w:val="0020782C"/>
    <w:rsid w:val="00210B92"/>
    <w:rsid w:val="002125CC"/>
    <w:rsid w:val="002125FA"/>
    <w:rsid w:val="00212D34"/>
    <w:rsid w:val="00216724"/>
    <w:rsid w:val="0022778D"/>
    <w:rsid w:val="0023303C"/>
    <w:rsid w:val="0023682B"/>
    <w:rsid w:val="002375FC"/>
    <w:rsid w:val="0024043F"/>
    <w:rsid w:val="00241F8E"/>
    <w:rsid w:val="00242A4B"/>
    <w:rsid w:val="00243BDE"/>
    <w:rsid w:val="0025249A"/>
    <w:rsid w:val="00252DD6"/>
    <w:rsid w:val="00252F68"/>
    <w:rsid w:val="002544B3"/>
    <w:rsid w:val="00261036"/>
    <w:rsid w:val="00261AE0"/>
    <w:rsid w:val="00261D4F"/>
    <w:rsid w:val="002621EC"/>
    <w:rsid w:val="00264366"/>
    <w:rsid w:val="002647A1"/>
    <w:rsid w:val="00267B14"/>
    <w:rsid w:val="0027031F"/>
    <w:rsid w:val="00272C6A"/>
    <w:rsid w:val="00273134"/>
    <w:rsid w:val="00273750"/>
    <w:rsid w:val="00276E0D"/>
    <w:rsid w:val="00277CF2"/>
    <w:rsid w:val="00277FCA"/>
    <w:rsid w:val="00283F1C"/>
    <w:rsid w:val="0028552B"/>
    <w:rsid w:val="00287A2F"/>
    <w:rsid w:val="002904A1"/>
    <w:rsid w:val="002914A0"/>
    <w:rsid w:val="002919ED"/>
    <w:rsid w:val="002950F6"/>
    <w:rsid w:val="00295DDE"/>
    <w:rsid w:val="002A1815"/>
    <w:rsid w:val="002A73A7"/>
    <w:rsid w:val="002B064C"/>
    <w:rsid w:val="002B1DC4"/>
    <w:rsid w:val="002B430C"/>
    <w:rsid w:val="002B44B7"/>
    <w:rsid w:val="002B47FE"/>
    <w:rsid w:val="002C0358"/>
    <w:rsid w:val="002C2BB3"/>
    <w:rsid w:val="002C306F"/>
    <w:rsid w:val="002C36D0"/>
    <w:rsid w:val="002C4C07"/>
    <w:rsid w:val="002D09D0"/>
    <w:rsid w:val="002D2ADA"/>
    <w:rsid w:val="002D4353"/>
    <w:rsid w:val="002D5238"/>
    <w:rsid w:val="002D6D5A"/>
    <w:rsid w:val="002D7745"/>
    <w:rsid w:val="002E139B"/>
    <w:rsid w:val="002E1B5B"/>
    <w:rsid w:val="002E3770"/>
    <w:rsid w:val="002E394E"/>
    <w:rsid w:val="002E563F"/>
    <w:rsid w:val="002E66CD"/>
    <w:rsid w:val="002F141B"/>
    <w:rsid w:val="002F45BD"/>
    <w:rsid w:val="003000B0"/>
    <w:rsid w:val="00302C75"/>
    <w:rsid w:val="003052FC"/>
    <w:rsid w:val="00311742"/>
    <w:rsid w:val="00311D86"/>
    <w:rsid w:val="00314546"/>
    <w:rsid w:val="00321D89"/>
    <w:rsid w:val="00324571"/>
    <w:rsid w:val="003266D3"/>
    <w:rsid w:val="003305C8"/>
    <w:rsid w:val="003311B2"/>
    <w:rsid w:val="0033162F"/>
    <w:rsid w:val="00333984"/>
    <w:rsid w:val="00333C60"/>
    <w:rsid w:val="00335F98"/>
    <w:rsid w:val="00336D45"/>
    <w:rsid w:val="00337727"/>
    <w:rsid w:val="00340025"/>
    <w:rsid w:val="00345342"/>
    <w:rsid w:val="003465B1"/>
    <w:rsid w:val="0034765E"/>
    <w:rsid w:val="00347F0E"/>
    <w:rsid w:val="00350354"/>
    <w:rsid w:val="003526F3"/>
    <w:rsid w:val="00352A61"/>
    <w:rsid w:val="00354513"/>
    <w:rsid w:val="00355387"/>
    <w:rsid w:val="003572D4"/>
    <w:rsid w:val="00357713"/>
    <w:rsid w:val="00360B71"/>
    <w:rsid w:val="003654F4"/>
    <w:rsid w:val="003712A4"/>
    <w:rsid w:val="00375E57"/>
    <w:rsid w:val="00375FD4"/>
    <w:rsid w:val="00376E49"/>
    <w:rsid w:val="0037779C"/>
    <w:rsid w:val="00383F33"/>
    <w:rsid w:val="00386D56"/>
    <w:rsid w:val="00386DBC"/>
    <w:rsid w:val="0038796D"/>
    <w:rsid w:val="00394EBC"/>
    <w:rsid w:val="003A3EE8"/>
    <w:rsid w:val="003A3FFF"/>
    <w:rsid w:val="003A4EAF"/>
    <w:rsid w:val="003A5398"/>
    <w:rsid w:val="003A5443"/>
    <w:rsid w:val="003A612F"/>
    <w:rsid w:val="003B025F"/>
    <w:rsid w:val="003B191D"/>
    <w:rsid w:val="003B277E"/>
    <w:rsid w:val="003B68A1"/>
    <w:rsid w:val="003B7978"/>
    <w:rsid w:val="003C2291"/>
    <w:rsid w:val="003C26A5"/>
    <w:rsid w:val="003C304A"/>
    <w:rsid w:val="003C344A"/>
    <w:rsid w:val="003C3795"/>
    <w:rsid w:val="003C5D61"/>
    <w:rsid w:val="003D1FCE"/>
    <w:rsid w:val="003D43C2"/>
    <w:rsid w:val="003D4F09"/>
    <w:rsid w:val="003E21B8"/>
    <w:rsid w:val="003E24A3"/>
    <w:rsid w:val="003E4256"/>
    <w:rsid w:val="003F0EDA"/>
    <w:rsid w:val="003F1347"/>
    <w:rsid w:val="003F1A82"/>
    <w:rsid w:val="003F2D31"/>
    <w:rsid w:val="003F4A32"/>
    <w:rsid w:val="0040125F"/>
    <w:rsid w:val="004033CD"/>
    <w:rsid w:val="00407074"/>
    <w:rsid w:val="0041056D"/>
    <w:rsid w:val="00410E5A"/>
    <w:rsid w:val="004114EE"/>
    <w:rsid w:val="00412142"/>
    <w:rsid w:val="004134CF"/>
    <w:rsid w:val="00413DEA"/>
    <w:rsid w:val="00414455"/>
    <w:rsid w:val="00414F4A"/>
    <w:rsid w:val="004161E3"/>
    <w:rsid w:val="00420370"/>
    <w:rsid w:val="00420DF5"/>
    <w:rsid w:val="00422A9C"/>
    <w:rsid w:val="00423B30"/>
    <w:rsid w:val="0042445B"/>
    <w:rsid w:val="00425685"/>
    <w:rsid w:val="00427CD1"/>
    <w:rsid w:val="0044130F"/>
    <w:rsid w:val="0044253F"/>
    <w:rsid w:val="00445C4E"/>
    <w:rsid w:val="004472CE"/>
    <w:rsid w:val="00447358"/>
    <w:rsid w:val="004507B6"/>
    <w:rsid w:val="0045426A"/>
    <w:rsid w:val="0045461A"/>
    <w:rsid w:val="004554C8"/>
    <w:rsid w:val="0046070D"/>
    <w:rsid w:val="00461487"/>
    <w:rsid w:val="004630BE"/>
    <w:rsid w:val="00463331"/>
    <w:rsid w:val="00465640"/>
    <w:rsid w:val="00466485"/>
    <w:rsid w:val="00466A3B"/>
    <w:rsid w:val="004704E8"/>
    <w:rsid w:val="00475DD5"/>
    <w:rsid w:val="00475E8F"/>
    <w:rsid w:val="00476DF4"/>
    <w:rsid w:val="004777A3"/>
    <w:rsid w:val="00486116"/>
    <w:rsid w:val="00486279"/>
    <w:rsid w:val="00493BA3"/>
    <w:rsid w:val="004949A7"/>
    <w:rsid w:val="00495B1D"/>
    <w:rsid w:val="0049782E"/>
    <w:rsid w:val="004A2B58"/>
    <w:rsid w:val="004A447B"/>
    <w:rsid w:val="004A4BB6"/>
    <w:rsid w:val="004A5D05"/>
    <w:rsid w:val="004A6C7F"/>
    <w:rsid w:val="004A729D"/>
    <w:rsid w:val="004B54B7"/>
    <w:rsid w:val="004C0028"/>
    <w:rsid w:val="004C152B"/>
    <w:rsid w:val="004C67B9"/>
    <w:rsid w:val="004C688A"/>
    <w:rsid w:val="004D06EE"/>
    <w:rsid w:val="004D2041"/>
    <w:rsid w:val="004D4FFF"/>
    <w:rsid w:val="004D5A7C"/>
    <w:rsid w:val="004E2244"/>
    <w:rsid w:val="004E226A"/>
    <w:rsid w:val="004E22FF"/>
    <w:rsid w:val="004E4FC3"/>
    <w:rsid w:val="004E5216"/>
    <w:rsid w:val="004E6E51"/>
    <w:rsid w:val="004F024E"/>
    <w:rsid w:val="004F04F4"/>
    <w:rsid w:val="004F0F9D"/>
    <w:rsid w:val="004F103A"/>
    <w:rsid w:val="004F5D3E"/>
    <w:rsid w:val="00500AB2"/>
    <w:rsid w:val="00500C7A"/>
    <w:rsid w:val="0050120E"/>
    <w:rsid w:val="005067F9"/>
    <w:rsid w:val="00506975"/>
    <w:rsid w:val="00507C26"/>
    <w:rsid w:val="0051067E"/>
    <w:rsid w:val="005134E3"/>
    <w:rsid w:val="00516C40"/>
    <w:rsid w:val="0052163D"/>
    <w:rsid w:val="00522923"/>
    <w:rsid w:val="00522EDC"/>
    <w:rsid w:val="005269BD"/>
    <w:rsid w:val="00527008"/>
    <w:rsid w:val="00527379"/>
    <w:rsid w:val="00527401"/>
    <w:rsid w:val="00531F4D"/>
    <w:rsid w:val="005329B3"/>
    <w:rsid w:val="00535C52"/>
    <w:rsid w:val="005368BB"/>
    <w:rsid w:val="005413AA"/>
    <w:rsid w:val="0054150F"/>
    <w:rsid w:val="00541DCB"/>
    <w:rsid w:val="00542EFE"/>
    <w:rsid w:val="005438C0"/>
    <w:rsid w:val="00545EE8"/>
    <w:rsid w:val="005472DA"/>
    <w:rsid w:val="005537DC"/>
    <w:rsid w:val="0055391E"/>
    <w:rsid w:val="00554145"/>
    <w:rsid w:val="005565C3"/>
    <w:rsid w:val="00557F53"/>
    <w:rsid w:val="00560930"/>
    <w:rsid w:val="005611B6"/>
    <w:rsid w:val="005642F1"/>
    <w:rsid w:val="0056509D"/>
    <w:rsid w:val="00567E07"/>
    <w:rsid w:val="005708BB"/>
    <w:rsid w:val="0057252B"/>
    <w:rsid w:val="00577089"/>
    <w:rsid w:val="005805F7"/>
    <w:rsid w:val="00582EF3"/>
    <w:rsid w:val="00582F49"/>
    <w:rsid w:val="00583FAE"/>
    <w:rsid w:val="00586162"/>
    <w:rsid w:val="005868EF"/>
    <w:rsid w:val="00591B64"/>
    <w:rsid w:val="00593299"/>
    <w:rsid w:val="0059642F"/>
    <w:rsid w:val="005A0B76"/>
    <w:rsid w:val="005A4CD0"/>
    <w:rsid w:val="005A68C2"/>
    <w:rsid w:val="005A6E33"/>
    <w:rsid w:val="005A7C4F"/>
    <w:rsid w:val="005A7DE9"/>
    <w:rsid w:val="005B128D"/>
    <w:rsid w:val="005B144C"/>
    <w:rsid w:val="005B1477"/>
    <w:rsid w:val="005B574E"/>
    <w:rsid w:val="005B6D97"/>
    <w:rsid w:val="005C1578"/>
    <w:rsid w:val="005C4A84"/>
    <w:rsid w:val="005C4DFF"/>
    <w:rsid w:val="005C6EA8"/>
    <w:rsid w:val="005C7196"/>
    <w:rsid w:val="005C77B1"/>
    <w:rsid w:val="005C7D82"/>
    <w:rsid w:val="005D0DC2"/>
    <w:rsid w:val="005D5597"/>
    <w:rsid w:val="005D5B7B"/>
    <w:rsid w:val="005D6A15"/>
    <w:rsid w:val="005D7186"/>
    <w:rsid w:val="005E0549"/>
    <w:rsid w:val="005E1E86"/>
    <w:rsid w:val="005E3046"/>
    <w:rsid w:val="005E3FA1"/>
    <w:rsid w:val="005E423F"/>
    <w:rsid w:val="005E4959"/>
    <w:rsid w:val="005E563D"/>
    <w:rsid w:val="005E6771"/>
    <w:rsid w:val="005F119D"/>
    <w:rsid w:val="005F344B"/>
    <w:rsid w:val="005F49AE"/>
    <w:rsid w:val="00601ED6"/>
    <w:rsid w:val="00603189"/>
    <w:rsid w:val="00603987"/>
    <w:rsid w:val="006102C3"/>
    <w:rsid w:val="0061030C"/>
    <w:rsid w:val="006106A6"/>
    <w:rsid w:val="00613056"/>
    <w:rsid w:val="00616C77"/>
    <w:rsid w:val="00617172"/>
    <w:rsid w:val="00617F52"/>
    <w:rsid w:val="00620956"/>
    <w:rsid w:val="0062257D"/>
    <w:rsid w:val="00622775"/>
    <w:rsid w:val="00626F1A"/>
    <w:rsid w:val="00627A24"/>
    <w:rsid w:val="006310BE"/>
    <w:rsid w:val="00632CCB"/>
    <w:rsid w:val="0063394B"/>
    <w:rsid w:val="00633AE9"/>
    <w:rsid w:val="00635904"/>
    <w:rsid w:val="00642083"/>
    <w:rsid w:val="00642D14"/>
    <w:rsid w:val="0064533E"/>
    <w:rsid w:val="00646EF6"/>
    <w:rsid w:val="00646FA1"/>
    <w:rsid w:val="00651850"/>
    <w:rsid w:val="00652A3C"/>
    <w:rsid w:val="0065343D"/>
    <w:rsid w:val="00656616"/>
    <w:rsid w:val="00662414"/>
    <w:rsid w:val="00663AFA"/>
    <w:rsid w:val="0066403F"/>
    <w:rsid w:val="00664603"/>
    <w:rsid w:val="0066622B"/>
    <w:rsid w:val="00666B3F"/>
    <w:rsid w:val="00671FCF"/>
    <w:rsid w:val="006766DA"/>
    <w:rsid w:val="00677989"/>
    <w:rsid w:val="00682BCF"/>
    <w:rsid w:val="00683DDD"/>
    <w:rsid w:val="00686177"/>
    <w:rsid w:val="00686A4F"/>
    <w:rsid w:val="0069011C"/>
    <w:rsid w:val="00690948"/>
    <w:rsid w:val="00690C7F"/>
    <w:rsid w:val="00691737"/>
    <w:rsid w:val="00693844"/>
    <w:rsid w:val="00693D7D"/>
    <w:rsid w:val="0069515A"/>
    <w:rsid w:val="00696BDD"/>
    <w:rsid w:val="00696E1F"/>
    <w:rsid w:val="006A5717"/>
    <w:rsid w:val="006A6B6F"/>
    <w:rsid w:val="006B09DE"/>
    <w:rsid w:val="006B2202"/>
    <w:rsid w:val="006B2CFA"/>
    <w:rsid w:val="006B3831"/>
    <w:rsid w:val="006B4649"/>
    <w:rsid w:val="006C0159"/>
    <w:rsid w:val="006C294B"/>
    <w:rsid w:val="006C2BE1"/>
    <w:rsid w:val="006C2E96"/>
    <w:rsid w:val="006C4847"/>
    <w:rsid w:val="006C7AE9"/>
    <w:rsid w:val="006D1978"/>
    <w:rsid w:val="006D2FF6"/>
    <w:rsid w:val="006D37F1"/>
    <w:rsid w:val="006D666F"/>
    <w:rsid w:val="006E5F0B"/>
    <w:rsid w:val="006E74F2"/>
    <w:rsid w:val="006F3446"/>
    <w:rsid w:val="006F7533"/>
    <w:rsid w:val="007006F9"/>
    <w:rsid w:val="007014D7"/>
    <w:rsid w:val="00702C95"/>
    <w:rsid w:val="00703BA7"/>
    <w:rsid w:val="00703FDD"/>
    <w:rsid w:val="00704B5C"/>
    <w:rsid w:val="00704B85"/>
    <w:rsid w:val="00707FDF"/>
    <w:rsid w:val="007106E9"/>
    <w:rsid w:val="00715724"/>
    <w:rsid w:val="0072065F"/>
    <w:rsid w:val="0072146E"/>
    <w:rsid w:val="0072710B"/>
    <w:rsid w:val="00731169"/>
    <w:rsid w:val="00735B7F"/>
    <w:rsid w:val="0073763A"/>
    <w:rsid w:val="0073788A"/>
    <w:rsid w:val="0074095D"/>
    <w:rsid w:val="00740B64"/>
    <w:rsid w:val="00742E4A"/>
    <w:rsid w:val="00744BA2"/>
    <w:rsid w:val="00744D23"/>
    <w:rsid w:val="00745892"/>
    <w:rsid w:val="00752B53"/>
    <w:rsid w:val="00753D82"/>
    <w:rsid w:val="00761DBA"/>
    <w:rsid w:val="00762D9B"/>
    <w:rsid w:val="00763DBB"/>
    <w:rsid w:val="00772351"/>
    <w:rsid w:val="00780AD8"/>
    <w:rsid w:val="00781605"/>
    <w:rsid w:val="0079023B"/>
    <w:rsid w:val="007A520C"/>
    <w:rsid w:val="007B2F8E"/>
    <w:rsid w:val="007B35C6"/>
    <w:rsid w:val="007B45E3"/>
    <w:rsid w:val="007C20DE"/>
    <w:rsid w:val="007C2CF2"/>
    <w:rsid w:val="007C6F47"/>
    <w:rsid w:val="007C7AFF"/>
    <w:rsid w:val="007D2C30"/>
    <w:rsid w:val="007D3C85"/>
    <w:rsid w:val="007E1358"/>
    <w:rsid w:val="007E1BF5"/>
    <w:rsid w:val="007E4079"/>
    <w:rsid w:val="007E5615"/>
    <w:rsid w:val="007E7871"/>
    <w:rsid w:val="007F2F47"/>
    <w:rsid w:val="007F3E89"/>
    <w:rsid w:val="007F5709"/>
    <w:rsid w:val="007F60B6"/>
    <w:rsid w:val="007F71C2"/>
    <w:rsid w:val="00801DA4"/>
    <w:rsid w:val="00802BC6"/>
    <w:rsid w:val="008050F5"/>
    <w:rsid w:val="0080629F"/>
    <w:rsid w:val="00806D65"/>
    <w:rsid w:val="008072B0"/>
    <w:rsid w:val="00807767"/>
    <w:rsid w:val="00807AC9"/>
    <w:rsid w:val="008106F5"/>
    <w:rsid w:val="0081135E"/>
    <w:rsid w:val="0081137A"/>
    <w:rsid w:val="00811ADD"/>
    <w:rsid w:val="008124A4"/>
    <w:rsid w:val="00812BD9"/>
    <w:rsid w:val="00815C9F"/>
    <w:rsid w:val="00822143"/>
    <w:rsid w:val="00823358"/>
    <w:rsid w:val="00825D79"/>
    <w:rsid w:val="0083115C"/>
    <w:rsid w:val="0083499D"/>
    <w:rsid w:val="00836B5E"/>
    <w:rsid w:val="00837CAD"/>
    <w:rsid w:val="00840F10"/>
    <w:rsid w:val="008415E7"/>
    <w:rsid w:val="00843D98"/>
    <w:rsid w:val="008447BB"/>
    <w:rsid w:val="00852386"/>
    <w:rsid w:val="008535D2"/>
    <w:rsid w:val="0086008B"/>
    <w:rsid w:val="00860C8C"/>
    <w:rsid w:val="00862028"/>
    <w:rsid w:val="008652F6"/>
    <w:rsid w:val="008665FD"/>
    <w:rsid w:val="008708D9"/>
    <w:rsid w:val="00871819"/>
    <w:rsid w:val="00872CDB"/>
    <w:rsid w:val="00872D0C"/>
    <w:rsid w:val="00874909"/>
    <w:rsid w:val="0087502D"/>
    <w:rsid w:val="00876147"/>
    <w:rsid w:val="008763CA"/>
    <w:rsid w:val="00876550"/>
    <w:rsid w:val="00880A4D"/>
    <w:rsid w:val="0088200F"/>
    <w:rsid w:val="00882E0D"/>
    <w:rsid w:val="008834F8"/>
    <w:rsid w:val="00886A33"/>
    <w:rsid w:val="008924F4"/>
    <w:rsid w:val="00894479"/>
    <w:rsid w:val="008979ED"/>
    <w:rsid w:val="008A057E"/>
    <w:rsid w:val="008A7DB4"/>
    <w:rsid w:val="008B271A"/>
    <w:rsid w:val="008B275B"/>
    <w:rsid w:val="008B34CE"/>
    <w:rsid w:val="008B3AA0"/>
    <w:rsid w:val="008B48F3"/>
    <w:rsid w:val="008B712D"/>
    <w:rsid w:val="008C43A0"/>
    <w:rsid w:val="008C6331"/>
    <w:rsid w:val="008D04CC"/>
    <w:rsid w:val="008D0E36"/>
    <w:rsid w:val="008D33B7"/>
    <w:rsid w:val="008E0EC3"/>
    <w:rsid w:val="008E53AB"/>
    <w:rsid w:val="008E798E"/>
    <w:rsid w:val="008E7AEB"/>
    <w:rsid w:val="008F0FEC"/>
    <w:rsid w:val="008F1DB5"/>
    <w:rsid w:val="008F2C9F"/>
    <w:rsid w:val="008F2D23"/>
    <w:rsid w:val="008F2EE3"/>
    <w:rsid w:val="008F3A21"/>
    <w:rsid w:val="008F454D"/>
    <w:rsid w:val="008F7C4C"/>
    <w:rsid w:val="00900DF5"/>
    <w:rsid w:val="00902544"/>
    <w:rsid w:val="0090265B"/>
    <w:rsid w:val="00903851"/>
    <w:rsid w:val="00905C72"/>
    <w:rsid w:val="0090713A"/>
    <w:rsid w:val="00910B97"/>
    <w:rsid w:val="00910E4E"/>
    <w:rsid w:val="00913494"/>
    <w:rsid w:val="009147C1"/>
    <w:rsid w:val="0092260A"/>
    <w:rsid w:val="009226C1"/>
    <w:rsid w:val="00922AA1"/>
    <w:rsid w:val="00923372"/>
    <w:rsid w:val="0092697A"/>
    <w:rsid w:val="00926FC3"/>
    <w:rsid w:val="0092724B"/>
    <w:rsid w:val="00927683"/>
    <w:rsid w:val="00927842"/>
    <w:rsid w:val="00930365"/>
    <w:rsid w:val="00933862"/>
    <w:rsid w:val="009368A1"/>
    <w:rsid w:val="009369DB"/>
    <w:rsid w:val="00936F74"/>
    <w:rsid w:val="00941111"/>
    <w:rsid w:val="00942518"/>
    <w:rsid w:val="00943DFD"/>
    <w:rsid w:val="00944E81"/>
    <w:rsid w:val="009454BF"/>
    <w:rsid w:val="00950CAA"/>
    <w:rsid w:val="009518EB"/>
    <w:rsid w:val="009539CE"/>
    <w:rsid w:val="0095583C"/>
    <w:rsid w:val="009612BF"/>
    <w:rsid w:val="0096192F"/>
    <w:rsid w:val="00963709"/>
    <w:rsid w:val="0096660A"/>
    <w:rsid w:val="00966C30"/>
    <w:rsid w:val="00967B71"/>
    <w:rsid w:val="00972376"/>
    <w:rsid w:val="00973E43"/>
    <w:rsid w:val="00975D88"/>
    <w:rsid w:val="00981F85"/>
    <w:rsid w:val="009875ED"/>
    <w:rsid w:val="00992378"/>
    <w:rsid w:val="00994544"/>
    <w:rsid w:val="00994669"/>
    <w:rsid w:val="009A044D"/>
    <w:rsid w:val="009A4726"/>
    <w:rsid w:val="009A543A"/>
    <w:rsid w:val="009A58B3"/>
    <w:rsid w:val="009B1D1A"/>
    <w:rsid w:val="009B61E9"/>
    <w:rsid w:val="009B64EE"/>
    <w:rsid w:val="009C158D"/>
    <w:rsid w:val="009C4589"/>
    <w:rsid w:val="009C556F"/>
    <w:rsid w:val="009C767C"/>
    <w:rsid w:val="009D18EE"/>
    <w:rsid w:val="009D1E28"/>
    <w:rsid w:val="009D2C9A"/>
    <w:rsid w:val="009D3B60"/>
    <w:rsid w:val="009D3FEC"/>
    <w:rsid w:val="009D43D9"/>
    <w:rsid w:val="009D529F"/>
    <w:rsid w:val="009D62AD"/>
    <w:rsid w:val="009D6DC9"/>
    <w:rsid w:val="009D70BD"/>
    <w:rsid w:val="009E1A26"/>
    <w:rsid w:val="009E5FDC"/>
    <w:rsid w:val="009E6ED5"/>
    <w:rsid w:val="009E7263"/>
    <w:rsid w:val="009E7D02"/>
    <w:rsid w:val="009F086D"/>
    <w:rsid w:val="009F15F0"/>
    <w:rsid w:val="009F30F1"/>
    <w:rsid w:val="009F3209"/>
    <w:rsid w:val="009F41AC"/>
    <w:rsid w:val="00A02E02"/>
    <w:rsid w:val="00A02EE5"/>
    <w:rsid w:val="00A03569"/>
    <w:rsid w:val="00A046DB"/>
    <w:rsid w:val="00A06793"/>
    <w:rsid w:val="00A11594"/>
    <w:rsid w:val="00A126A4"/>
    <w:rsid w:val="00A162DF"/>
    <w:rsid w:val="00A16391"/>
    <w:rsid w:val="00A2164E"/>
    <w:rsid w:val="00A23249"/>
    <w:rsid w:val="00A23FD4"/>
    <w:rsid w:val="00A246CB"/>
    <w:rsid w:val="00A2610E"/>
    <w:rsid w:val="00A26487"/>
    <w:rsid w:val="00A27B8F"/>
    <w:rsid w:val="00A3096A"/>
    <w:rsid w:val="00A34C5A"/>
    <w:rsid w:val="00A371F4"/>
    <w:rsid w:val="00A37FF6"/>
    <w:rsid w:val="00A403C7"/>
    <w:rsid w:val="00A41F2E"/>
    <w:rsid w:val="00A428DD"/>
    <w:rsid w:val="00A44FC8"/>
    <w:rsid w:val="00A4680B"/>
    <w:rsid w:val="00A468CB"/>
    <w:rsid w:val="00A55C84"/>
    <w:rsid w:val="00A57183"/>
    <w:rsid w:val="00A579AF"/>
    <w:rsid w:val="00A64824"/>
    <w:rsid w:val="00A64C33"/>
    <w:rsid w:val="00A64D35"/>
    <w:rsid w:val="00A652B1"/>
    <w:rsid w:val="00A7336D"/>
    <w:rsid w:val="00A73B87"/>
    <w:rsid w:val="00A74D40"/>
    <w:rsid w:val="00A8295D"/>
    <w:rsid w:val="00A842A9"/>
    <w:rsid w:val="00A84767"/>
    <w:rsid w:val="00A875D8"/>
    <w:rsid w:val="00A911CA"/>
    <w:rsid w:val="00A920FE"/>
    <w:rsid w:val="00A93703"/>
    <w:rsid w:val="00A9429B"/>
    <w:rsid w:val="00A94C4A"/>
    <w:rsid w:val="00A951BA"/>
    <w:rsid w:val="00A957FC"/>
    <w:rsid w:val="00A95BF3"/>
    <w:rsid w:val="00AA0CD8"/>
    <w:rsid w:val="00AA0DD5"/>
    <w:rsid w:val="00AA1512"/>
    <w:rsid w:val="00AA7D44"/>
    <w:rsid w:val="00AA7FCE"/>
    <w:rsid w:val="00AB05EA"/>
    <w:rsid w:val="00AB07E6"/>
    <w:rsid w:val="00AC06AC"/>
    <w:rsid w:val="00AC0D94"/>
    <w:rsid w:val="00AC43F3"/>
    <w:rsid w:val="00AC45DA"/>
    <w:rsid w:val="00AD09E8"/>
    <w:rsid w:val="00AD1A38"/>
    <w:rsid w:val="00AD3369"/>
    <w:rsid w:val="00AD4841"/>
    <w:rsid w:val="00AD58C2"/>
    <w:rsid w:val="00AE070E"/>
    <w:rsid w:val="00AE0C6E"/>
    <w:rsid w:val="00AE2E29"/>
    <w:rsid w:val="00AE4703"/>
    <w:rsid w:val="00AE47BA"/>
    <w:rsid w:val="00AE4988"/>
    <w:rsid w:val="00AE59FA"/>
    <w:rsid w:val="00AE5F75"/>
    <w:rsid w:val="00AE7342"/>
    <w:rsid w:val="00AF0A64"/>
    <w:rsid w:val="00AF0A82"/>
    <w:rsid w:val="00AF26A9"/>
    <w:rsid w:val="00AF451B"/>
    <w:rsid w:val="00B020AD"/>
    <w:rsid w:val="00B034CA"/>
    <w:rsid w:val="00B036BE"/>
    <w:rsid w:val="00B04A96"/>
    <w:rsid w:val="00B05901"/>
    <w:rsid w:val="00B07365"/>
    <w:rsid w:val="00B073E2"/>
    <w:rsid w:val="00B1185E"/>
    <w:rsid w:val="00B13B73"/>
    <w:rsid w:val="00B14DDE"/>
    <w:rsid w:val="00B14EC9"/>
    <w:rsid w:val="00B173E8"/>
    <w:rsid w:val="00B1772B"/>
    <w:rsid w:val="00B17802"/>
    <w:rsid w:val="00B21BDD"/>
    <w:rsid w:val="00B232A7"/>
    <w:rsid w:val="00B24183"/>
    <w:rsid w:val="00B25A14"/>
    <w:rsid w:val="00B31187"/>
    <w:rsid w:val="00B3733D"/>
    <w:rsid w:val="00B4013E"/>
    <w:rsid w:val="00B4017C"/>
    <w:rsid w:val="00B42034"/>
    <w:rsid w:val="00B65AA3"/>
    <w:rsid w:val="00B6740A"/>
    <w:rsid w:val="00B70AA4"/>
    <w:rsid w:val="00B81C76"/>
    <w:rsid w:val="00B8290C"/>
    <w:rsid w:val="00B83401"/>
    <w:rsid w:val="00B84ADC"/>
    <w:rsid w:val="00B8547E"/>
    <w:rsid w:val="00B86614"/>
    <w:rsid w:val="00B87819"/>
    <w:rsid w:val="00B905A5"/>
    <w:rsid w:val="00B91102"/>
    <w:rsid w:val="00B935C6"/>
    <w:rsid w:val="00B9374D"/>
    <w:rsid w:val="00B93920"/>
    <w:rsid w:val="00B9446D"/>
    <w:rsid w:val="00B94745"/>
    <w:rsid w:val="00B9484B"/>
    <w:rsid w:val="00B94CAD"/>
    <w:rsid w:val="00BA1846"/>
    <w:rsid w:val="00BA285F"/>
    <w:rsid w:val="00BA2E28"/>
    <w:rsid w:val="00BA5AF1"/>
    <w:rsid w:val="00BA5C7E"/>
    <w:rsid w:val="00BA5DA5"/>
    <w:rsid w:val="00BA79ED"/>
    <w:rsid w:val="00BB1648"/>
    <w:rsid w:val="00BB184B"/>
    <w:rsid w:val="00BB1DCC"/>
    <w:rsid w:val="00BB6A9F"/>
    <w:rsid w:val="00BC0A30"/>
    <w:rsid w:val="00BC2932"/>
    <w:rsid w:val="00BC3683"/>
    <w:rsid w:val="00BC5806"/>
    <w:rsid w:val="00BC6432"/>
    <w:rsid w:val="00BD493E"/>
    <w:rsid w:val="00BD7364"/>
    <w:rsid w:val="00BE16A9"/>
    <w:rsid w:val="00BE6D92"/>
    <w:rsid w:val="00BF0F66"/>
    <w:rsid w:val="00BF296F"/>
    <w:rsid w:val="00C00334"/>
    <w:rsid w:val="00C01199"/>
    <w:rsid w:val="00C11650"/>
    <w:rsid w:val="00C116B6"/>
    <w:rsid w:val="00C17486"/>
    <w:rsid w:val="00C20748"/>
    <w:rsid w:val="00C21B83"/>
    <w:rsid w:val="00C24A79"/>
    <w:rsid w:val="00C24D18"/>
    <w:rsid w:val="00C25525"/>
    <w:rsid w:val="00C26259"/>
    <w:rsid w:val="00C27239"/>
    <w:rsid w:val="00C317AB"/>
    <w:rsid w:val="00C34A92"/>
    <w:rsid w:val="00C4009E"/>
    <w:rsid w:val="00C40427"/>
    <w:rsid w:val="00C420EA"/>
    <w:rsid w:val="00C43CAD"/>
    <w:rsid w:val="00C43D56"/>
    <w:rsid w:val="00C440BF"/>
    <w:rsid w:val="00C44494"/>
    <w:rsid w:val="00C44828"/>
    <w:rsid w:val="00C46B97"/>
    <w:rsid w:val="00C47E6F"/>
    <w:rsid w:val="00C502FD"/>
    <w:rsid w:val="00C52F42"/>
    <w:rsid w:val="00C55F22"/>
    <w:rsid w:val="00C564CC"/>
    <w:rsid w:val="00C604DC"/>
    <w:rsid w:val="00C63591"/>
    <w:rsid w:val="00C64971"/>
    <w:rsid w:val="00C67A79"/>
    <w:rsid w:val="00C67E74"/>
    <w:rsid w:val="00C7086F"/>
    <w:rsid w:val="00C718CF"/>
    <w:rsid w:val="00C7442E"/>
    <w:rsid w:val="00C808A7"/>
    <w:rsid w:val="00C827A7"/>
    <w:rsid w:val="00C84519"/>
    <w:rsid w:val="00C8631D"/>
    <w:rsid w:val="00C8670E"/>
    <w:rsid w:val="00C92CFD"/>
    <w:rsid w:val="00C94F6E"/>
    <w:rsid w:val="00CA2754"/>
    <w:rsid w:val="00CA3EF9"/>
    <w:rsid w:val="00CA6959"/>
    <w:rsid w:val="00CB0AEB"/>
    <w:rsid w:val="00CB1B9A"/>
    <w:rsid w:val="00CB2976"/>
    <w:rsid w:val="00CB3F80"/>
    <w:rsid w:val="00CB5DDE"/>
    <w:rsid w:val="00CC1C51"/>
    <w:rsid w:val="00CD45D0"/>
    <w:rsid w:val="00CE3F06"/>
    <w:rsid w:val="00CE432A"/>
    <w:rsid w:val="00CE68BC"/>
    <w:rsid w:val="00CE6D9B"/>
    <w:rsid w:val="00CF0D1E"/>
    <w:rsid w:val="00CF28EC"/>
    <w:rsid w:val="00CF4E72"/>
    <w:rsid w:val="00CF4F44"/>
    <w:rsid w:val="00CF5088"/>
    <w:rsid w:val="00CF6BF0"/>
    <w:rsid w:val="00CF7EEA"/>
    <w:rsid w:val="00D03438"/>
    <w:rsid w:val="00D03499"/>
    <w:rsid w:val="00D05386"/>
    <w:rsid w:val="00D066B6"/>
    <w:rsid w:val="00D06BAA"/>
    <w:rsid w:val="00D1295F"/>
    <w:rsid w:val="00D14710"/>
    <w:rsid w:val="00D15D37"/>
    <w:rsid w:val="00D17D1F"/>
    <w:rsid w:val="00D22D9F"/>
    <w:rsid w:val="00D26EDA"/>
    <w:rsid w:val="00D3022A"/>
    <w:rsid w:val="00D30CB2"/>
    <w:rsid w:val="00D33011"/>
    <w:rsid w:val="00D37C1C"/>
    <w:rsid w:val="00D40421"/>
    <w:rsid w:val="00D4184E"/>
    <w:rsid w:val="00D44A50"/>
    <w:rsid w:val="00D44AD3"/>
    <w:rsid w:val="00D50CF4"/>
    <w:rsid w:val="00D50E1D"/>
    <w:rsid w:val="00D5218B"/>
    <w:rsid w:val="00D52573"/>
    <w:rsid w:val="00D54788"/>
    <w:rsid w:val="00D56CEF"/>
    <w:rsid w:val="00D6412F"/>
    <w:rsid w:val="00D643FF"/>
    <w:rsid w:val="00D65682"/>
    <w:rsid w:val="00D671FF"/>
    <w:rsid w:val="00D71D83"/>
    <w:rsid w:val="00D7234C"/>
    <w:rsid w:val="00D734D2"/>
    <w:rsid w:val="00D7456A"/>
    <w:rsid w:val="00D75A11"/>
    <w:rsid w:val="00D76402"/>
    <w:rsid w:val="00D779C7"/>
    <w:rsid w:val="00D80E76"/>
    <w:rsid w:val="00D842FE"/>
    <w:rsid w:val="00D9162F"/>
    <w:rsid w:val="00D95394"/>
    <w:rsid w:val="00D97B1B"/>
    <w:rsid w:val="00DA28BB"/>
    <w:rsid w:val="00DA2FCC"/>
    <w:rsid w:val="00DA726F"/>
    <w:rsid w:val="00DB1DC1"/>
    <w:rsid w:val="00DB2260"/>
    <w:rsid w:val="00DB2D2A"/>
    <w:rsid w:val="00DB2F1F"/>
    <w:rsid w:val="00DB402B"/>
    <w:rsid w:val="00DB4D87"/>
    <w:rsid w:val="00DC0CAE"/>
    <w:rsid w:val="00DC1286"/>
    <w:rsid w:val="00DC1BB9"/>
    <w:rsid w:val="00DC39F1"/>
    <w:rsid w:val="00DC3DCD"/>
    <w:rsid w:val="00DC613E"/>
    <w:rsid w:val="00DD07D6"/>
    <w:rsid w:val="00DD1A38"/>
    <w:rsid w:val="00DD54C6"/>
    <w:rsid w:val="00DD7F12"/>
    <w:rsid w:val="00DE15C1"/>
    <w:rsid w:val="00DF0EEA"/>
    <w:rsid w:val="00DF3256"/>
    <w:rsid w:val="00DF3D20"/>
    <w:rsid w:val="00DF660F"/>
    <w:rsid w:val="00E03F54"/>
    <w:rsid w:val="00E047F8"/>
    <w:rsid w:val="00E058D1"/>
    <w:rsid w:val="00E0759F"/>
    <w:rsid w:val="00E164FC"/>
    <w:rsid w:val="00E16675"/>
    <w:rsid w:val="00E16C38"/>
    <w:rsid w:val="00E1728B"/>
    <w:rsid w:val="00E21378"/>
    <w:rsid w:val="00E247E6"/>
    <w:rsid w:val="00E26764"/>
    <w:rsid w:val="00E30D1F"/>
    <w:rsid w:val="00E35435"/>
    <w:rsid w:val="00E35CFD"/>
    <w:rsid w:val="00E36AE1"/>
    <w:rsid w:val="00E40920"/>
    <w:rsid w:val="00E437BD"/>
    <w:rsid w:val="00E507F2"/>
    <w:rsid w:val="00E51C64"/>
    <w:rsid w:val="00E51F4A"/>
    <w:rsid w:val="00E5250D"/>
    <w:rsid w:val="00E5591D"/>
    <w:rsid w:val="00E61E88"/>
    <w:rsid w:val="00E620B9"/>
    <w:rsid w:val="00E64189"/>
    <w:rsid w:val="00E64937"/>
    <w:rsid w:val="00E67474"/>
    <w:rsid w:val="00E74D12"/>
    <w:rsid w:val="00E74E95"/>
    <w:rsid w:val="00E74F0C"/>
    <w:rsid w:val="00E75DA9"/>
    <w:rsid w:val="00E7646F"/>
    <w:rsid w:val="00E772FE"/>
    <w:rsid w:val="00E81E85"/>
    <w:rsid w:val="00E82A91"/>
    <w:rsid w:val="00E840AD"/>
    <w:rsid w:val="00E876AA"/>
    <w:rsid w:val="00E928E2"/>
    <w:rsid w:val="00E929EA"/>
    <w:rsid w:val="00E9300B"/>
    <w:rsid w:val="00E950F4"/>
    <w:rsid w:val="00E961B8"/>
    <w:rsid w:val="00E974B9"/>
    <w:rsid w:val="00EA0A80"/>
    <w:rsid w:val="00EA2BA8"/>
    <w:rsid w:val="00EA4458"/>
    <w:rsid w:val="00EB06F4"/>
    <w:rsid w:val="00EB1CA8"/>
    <w:rsid w:val="00EB26B3"/>
    <w:rsid w:val="00EB40F8"/>
    <w:rsid w:val="00EB4EE8"/>
    <w:rsid w:val="00EB60C2"/>
    <w:rsid w:val="00EB6D3F"/>
    <w:rsid w:val="00EB7064"/>
    <w:rsid w:val="00EC2660"/>
    <w:rsid w:val="00EC46D5"/>
    <w:rsid w:val="00EC5743"/>
    <w:rsid w:val="00EC61D9"/>
    <w:rsid w:val="00EC7378"/>
    <w:rsid w:val="00EC7CFA"/>
    <w:rsid w:val="00ED0608"/>
    <w:rsid w:val="00ED153E"/>
    <w:rsid w:val="00ED523C"/>
    <w:rsid w:val="00EE24C2"/>
    <w:rsid w:val="00EE5EEF"/>
    <w:rsid w:val="00EE7388"/>
    <w:rsid w:val="00EF204C"/>
    <w:rsid w:val="00EF390F"/>
    <w:rsid w:val="00EF4D6D"/>
    <w:rsid w:val="00EF76C4"/>
    <w:rsid w:val="00F03FB1"/>
    <w:rsid w:val="00F069EB"/>
    <w:rsid w:val="00F07280"/>
    <w:rsid w:val="00F11192"/>
    <w:rsid w:val="00F116BC"/>
    <w:rsid w:val="00F1184F"/>
    <w:rsid w:val="00F118FD"/>
    <w:rsid w:val="00F13B0D"/>
    <w:rsid w:val="00F13BA3"/>
    <w:rsid w:val="00F167FA"/>
    <w:rsid w:val="00F22A29"/>
    <w:rsid w:val="00F2579E"/>
    <w:rsid w:val="00F3203C"/>
    <w:rsid w:val="00F32A49"/>
    <w:rsid w:val="00F3346B"/>
    <w:rsid w:val="00F33EA8"/>
    <w:rsid w:val="00F34100"/>
    <w:rsid w:val="00F36D48"/>
    <w:rsid w:val="00F37A79"/>
    <w:rsid w:val="00F37D7F"/>
    <w:rsid w:val="00F40E24"/>
    <w:rsid w:val="00F42705"/>
    <w:rsid w:val="00F42752"/>
    <w:rsid w:val="00F42BDC"/>
    <w:rsid w:val="00F44245"/>
    <w:rsid w:val="00F45763"/>
    <w:rsid w:val="00F461E6"/>
    <w:rsid w:val="00F465CE"/>
    <w:rsid w:val="00F525C8"/>
    <w:rsid w:val="00F53655"/>
    <w:rsid w:val="00F54215"/>
    <w:rsid w:val="00F568C5"/>
    <w:rsid w:val="00F6268D"/>
    <w:rsid w:val="00F64DEC"/>
    <w:rsid w:val="00F740CC"/>
    <w:rsid w:val="00F7782E"/>
    <w:rsid w:val="00F77CF8"/>
    <w:rsid w:val="00F8092E"/>
    <w:rsid w:val="00F80BCC"/>
    <w:rsid w:val="00F816AE"/>
    <w:rsid w:val="00F82C56"/>
    <w:rsid w:val="00F8384D"/>
    <w:rsid w:val="00F83F61"/>
    <w:rsid w:val="00F85CED"/>
    <w:rsid w:val="00F908F1"/>
    <w:rsid w:val="00F92F5A"/>
    <w:rsid w:val="00F9469D"/>
    <w:rsid w:val="00F966CA"/>
    <w:rsid w:val="00F96898"/>
    <w:rsid w:val="00F974C9"/>
    <w:rsid w:val="00F97E0A"/>
    <w:rsid w:val="00FA0B7D"/>
    <w:rsid w:val="00FA226B"/>
    <w:rsid w:val="00FA2E65"/>
    <w:rsid w:val="00FA4A63"/>
    <w:rsid w:val="00FA7CFA"/>
    <w:rsid w:val="00FB0EC9"/>
    <w:rsid w:val="00FB1B61"/>
    <w:rsid w:val="00FB2326"/>
    <w:rsid w:val="00FB2B92"/>
    <w:rsid w:val="00FB3DBB"/>
    <w:rsid w:val="00FB4479"/>
    <w:rsid w:val="00FC0CA8"/>
    <w:rsid w:val="00FD05AF"/>
    <w:rsid w:val="00FD0FF6"/>
    <w:rsid w:val="00FD1755"/>
    <w:rsid w:val="00FD1C89"/>
    <w:rsid w:val="00FD2071"/>
    <w:rsid w:val="00FD5B30"/>
    <w:rsid w:val="00FD5F25"/>
    <w:rsid w:val="00FE23E6"/>
    <w:rsid w:val="00FE2854"/>
    <w:rsid w:val="00FE2C81"/>
    <w:rsid w:val="00FF0595"/>
    <w:rsid w:val="00FF0A2C"/>
    <w:rsid w:val="00FF1626"/>
    <w:rsid w:val="00FF1A4B"/>
    <w:rsid w:val="00FF3D5B"/>
    <w:rsid w:val="00FF421B"/>
    <w:rsid w:val="00FF4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5210-264E-4C07-AF2B-BE7DE792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85619">
      <w:bodyDiv w:val="1"/>
      <w:marLeft w:val="0"/>
      <w:marRight w:val="0"/>
      <w:marTop w:val="0"/>
      <w:marBottom w:val="0"/>
      <w:divBdr>
        <w:top w:val="none" w:sz="0" w:space="0" w:color="auto"/>
        <w:left w:val="none" w:sz="0" w:space="0" w:color="auto"/>
        <w:bottom w:val="none" w:sz="0" w:space="0" w:color="auto"/>
        <w:right w:val="none" w:sz="0" w:space="0" w:color="auto"/>
      </w:divBdr>
      <w:divsChild>
        <w:div w:id="853808228">
          <w:marLeft w:val="0"/>
          <w:marRight w:val="0"/>
          <w:marTop w:val="0"/>
          <w:marBottom w:val="0"/>
          <w:divBdr>
            <w:top w:val="none" w:sz="0" w:space="0" w:color="auto"/>
            <w:left w:val="none" w:sz="0" w:space="0" w:color="auto"/>
            <w:bottom w:val="none" w:sz="0" w:space="0" w:color="auto"/>
            <w:right w:val="none" w:sz="0" w:space="0" w:color="auto"/>
          </w:divBdr>
          <w:divsChild>
            <w:div w:id="952593440">
              <w:marLeft w:val="0"/>
              <w:marRight w:val="0"/>
              <w:marTop w:val="0"/>
              <w:marBottom w:val="0"/>
              <w:divBdr>
                <w:top w:val="none" w:sz="0" w:space="0" w:color="auto"/>
                <w:left w:val="none" w:sz="0" w:space="0" w:color="auto"/>
                <w:bottom w:val="none" w:sz="0" w:space="0" w:color="auto"/>
                <w:right w:val="none" w:sz="0" w:space="0" w:color="auto"/>
              </w:divBdr>
              <w:divsChild>
                <w:div w:id="8682226">
                  <w:marLeft w:val="0"/>
                  <w:marRight w:val="0"/>
                  <w:marTop w:val="0"/>
                  <w:marBottom w:val="0"/>
                  <w:divBdr>
                    <w:top w:val="none" w:sz="0" w:space="0" w:color="auto"/>
                    <w:left w:val="none" w:sz="0" w:space="0" w:color="auto"/>
                    <w:bottom w:val="none" w:sz="0" w:space="0" w:color="auto"/>
                    <w:right w:val="none" w:sz="0" w:space="0" w:color="auto"/>
                  </w:divBdr>
                  <w:divsChild>
                    <w:div w:id="1163274333">
                      <w:marLeft w:val="0"/>
                      <w:marRight w:val="0"/>
                      <w:marTop w:val="0"/>
                      <w:marBottom w:val="0"/>
                      <w:divBdr>
                        <w:top w:val="none" w:sz="0" w:space="0" w:color="auto"/>
                        <w:left w:val="none" w:sz="0" w:space="0" w:color="auto"/>
                        <w:bottom w:val="none" w:sz="0" w:space="0" w:color="auto"/>
                        <w:right w:val="none" w:sz="0" w:space="0" w:color="auto"/>
                      </w:divBdr>
                      <w:divsChild>
                        <w:div w:id="334578668">
                          <w:marLeft w:val="0"/>
                          <w:marRight w:val="0"/>
                          <w:marTop w:val="0"/>
                          <w:marBottom w:val="0"/>
                          <w:divBdr>
                            <w:top w:val="none" w:sz="0" w:space="0" w:color="auto"/>
                            <w:left w:val="none" w:sz="0" w:space="0" w:color="auto"/>
                            <w:bottom w:val="none" w:sz="0" w:space="0" w:color="auto"/>
                            <w:right w:val="none" w:sz="0" w:space="0" w:color="auto"/>
                          </w:divBdr>
                          <w:divsChild>
                            <w:div w:id="772287395">
                              <w:marLeft w:val="0"/>
                              <w:marRight w:val="0"/>
                              <w:marTop w:val="0"/>
                              <w:marBottom w:val="0"/>
                              <w:divBdr>
                                <w:top w:val="none" w:sz="0" w:space="0" w:color="auto"/>
                                <w:left w:val="none" w:sz="0" w:space="0" w:color="auto"/>
                                <w:bottom w:val="none" w:sz="0" w:space="0" w:color="auto"/>
                                <w:right w:val="none" w:sz="0" w:space="0" w:color="auto"/>
                              </w:divBdr>
                              <w:divsChild>
                                <w:div w:id="947736736">
                                  <w:marLeft w:val="0"/>
                                  <w:marRight w:val="0"/>
                                  <w:marTop w:val="0"/>
                                  <w:marBottom w:val="0"/>
                                  <w:divBdr>
                                    <w:top w:val="none" w:sz="0" w:space="0" w:color="auto"/>
                                    <w:left w:val="none" w:sz="0" w:space="0" w:color="auto"/>
                                    <w:bottom w:val="none" w:sz="0" w:space="0" w:color="auto"/>
                                    <w:right w:val="none" w:sz="0" w:space="0" w:color="auto"/>
                                  </w:divBdr>
                                  <w:divsChild>
                                    <w:div w:id="1619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86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Reci/115816971765066" TargetMode="External"/><Relationship Id="rId5" Type="http://schemas.openxmlformats.org/officeDocument/2006/relationships/hyperlink" Target="https://www.facebook.com/gilles.pargneaux/posts/1105084202930054" TargetMode="External"/><Relationship Id="rId4" Type="http://schemas.openxmlformats.org/officeDocument/2006/relationships/hyperlink" Target="https://www.facebook.com/gilles.pargneaux/posts/110508420293005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PATOUREL Laurence</dc:creator>
  <cp:keywords/>
  <dc:description/>
  <cp:lastModifiedBy>PATOUREL Laurence</cp:lastModifiedBy>
  <cp:revision>1</cp:revision>
  <dcterms:created xsi:type="dcterms:W3CDTF">2017-04-06T07:57:00Z</dcterms:created>
  <dcterms:modified xsi:type="dcterms:W3CDTF">2017-04-06T08:04:00Z</dcterms:modified>
</cp:coreProperties>
</file>